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5AA" w:rsidRDefault="00D035AA">
      <w:r>
        <w:rPr>
          <w:noProof/>
          <w:lang w:eastAsia="da-DK"/>
        </w:rPr>
        <w:drawing>
          <wp:inline distT="0" distB="0" distL="0" distR="0">
            <wp:extent cx="6120130" cy="4590415"/>
            <wp:effectExtent l="0" t="0" r="0" b="63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AA" w:rsidRDefault="00D035AA">
      <w:r>
        <w:t>Klintholm havn</w:t>
      </w:r>
    </w:p>
    <w:p w:rsidR="006F20E4" w:rsidRDefault="00D035AA">
      <w:pPr>
        <w:rPr>
          <w:noProof/>
          <w:lang w:eastAsia="da-DK"/>
        </w:rPr>
      </w:pPr>
      <w:r>
        <w:rPr>
          <w:noProof/>
          <w:lang w:eastAsia="da-DK"/>
        </w:rPr>
        <w:lastRenderedPageBreak/>
        <w:drawing>
          <wp:inline distT="0" distB="0" distL="0" distR="0">
            <wp:extent cx="6120130" cy="8160385"/>
            <wp:effectExtent l="0" t="0" r="0" b="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Susanne Risom i vandkanten</w:t>
      </w:r>
      <w:r>
        <w:rPr>
          <w:noProof/>
          <w:lang w:eastAsia="da-DK"/>
        </w:rPr>
        <w:lastRenderedPageBreak/>
        <w:drawing>
          <wp:inline distT="0" distB="0" distL="0" distR="0">
            <wp:extent cx="6120130" cy="4590415"/>
            <wp:effectExtent l="0" t="0" r="0" b="635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Klintholmhavn er en aktiv fiskeri havn</w:t>
      </w:r>
      <w:r>
        <w:rPr>
          <w:noProof/>
          <w:lang w:eastAsia="da-DK"/>
        </w:rPr>
        <w:lastRenderedPageBreak/>
        <w:drawing>
          <wp:inline distT="0" distB="0" distL="0" distR="0">
            <wp:extent cx="6120130" cy="8160385"/>
            <wp:effectExtent l="0" t="0" r="0" b="0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Med egen redningsstation…</w:t>
      </w:r>
      <w:r>
        <w:rPr>
          <w:noProof/>
          <w:lang w:eastAsia="da-DK"/>
        </w:rPr>
        <w:lastRenderedPageBreak/>
        <w:drawing>
          <wp:inline distT="0" distB="0" distL="0" distR="0">
            <wp:extent cx="6120130" cy="4590415"/>
            <wp:effectExtent l="0" t="0" r="0" b="63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Og whiskydestilleri </w:t>
      </w:r>
      <w:r>
        <w:rPr>
          <w:noProof/>
          <w:lang w:eastAsia="da-DK"/>
        </w:rPr>
        <w:lastRenderedPageBreak/>
        <w:drawing>
          <wp:inline distT="0" distB="0" distL="0" distR="0">
            <wp:extent cx="6120130" cy="8160385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Smukke både og blomster</w:t>
      </w:r>
      <w:r>
        <w:rPr>
          <w:noProof/>
          <w:lang w:eastAsia="da-DK"/>
        </w:rPr>
        <w:lastRenderedPageBreak/>
        <w:drawing>
          <wp:inline distT="0" distB="0" distL="0" distR="0">
            <wp:extent cx="6120130" cy="4590415"/>
            <wp:effectExtent l="0" t="0" r="0" b="635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Deltagerne beundrer et af rummene på Liselund Slot. I øvrigt det eneste med original vægudsmykning fra 1792.</w:t>
      </w:r>
      <w:r>
        <w:rPr>
          <w:noProof/>
          <w:lang w:eastAsia="da-DK"/>
        </w:rPr>
        <w:lastRenderedPageBreak/>
        <w:drawing>
          <wp:inline distT="0" distB="0" distL="0" distR="0">
            <wp:extent cx="6120130" cy="4590415"/>
            <wp:effectExtent l="0" t="0" r="0" b="635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Klar til rundvisning på Liselund Slot</w:t>
      </w:r>
      <w:r>
        <w:rPr>
          <w:noProof/>
          <w:lang w:eastAsia="da-DK"/>
        </w:rPr>
        <w:lastRenderedPageBreak/>
        <w:drawing>
          <wp:inline distT="0" distB="0" distL="0" distR="0" wp14:anchorId="4B6D1664" wp14:editId="3300C688">
            <wp:extent cx="6120130" cy="8160385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035AA">
        <w:t xml:space="preserve"> </w:t>
      </w:r>
      <w:r>
        <w:rPr>
          <w:noProof/>
          <w:lang w:eastAsia="da-DK"/>
        </w:rPr>
        <w:t>Liselund S</w:t>
      </w:r>
      <w:r>
        <w:rPr>
          <w:noProof/>
          <w:lang w:eastAsia="da-DK"/>
        </w:rPr>
        <w:t xml:space="preserve">lot set fra parken </w:t>
      </w:r>
      <w:r>
        <w:rPr>
          <w:noProof/>
          <w:lang w:eastAsia="da-DK"/>
        </w:rPr>
        <w:lastRenderedPageBreak/>
        <w:drawing>
          <wp:inline distT="0" distB="0" distL="0" distR="0">
            <wp:extent cx="6120130" cy="8160385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t>Ny Liselund Slot, hvor vi indtog eftermiddagskaffen på balkonen</w:t>
      </w:r>
      <w:r>
        <w:rPr>
          <w:noProof/>
          <w:lang w:eastAsia="da-DK"/>
        </w:rPr>
        <w:lastRenderedPageBreak/>
        <w:drawing>
          <wp:inline distT="0" distB="0" distL="0" distR="0">
            <wp:extent cx="6120130" cy="8160385"/>
            <wp:effectExtent l="0" t="0" r="0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t>Rundvisning på GeoCenter Møns Klint</w:t>
      </w:r>
      <w:r>
        <w:rPr>
          <w:noProof/>
          <w:lang w:eastAsia="da-DK"/>
        </w:rPr>
        <w:lastRenderedPageBreak/>
        <w:drawing>
          <wp:inline distT="0" distB="0" distL="0" distR="0">
            <wp:extent cx="6120130" cy="4590415"/>
            <wp:effectExtent l="0" t="0" r="0" b="635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t>Mere rundvisning</w:t>
      </w:r>
      <w:r>
        <w:rPr>
          <w:noProof/>
          <w:lang w:eastAsia="da-DK"/>
        </w:rPr>
        <w:lastRenderedPageBreak/>
        <w:drawing>
          <wp:inline distT="0" distB="0" distL="0" distR="0">
            <wp:extent cx="6120130" cy="4590415"/>
            <wp:effectExtent l="0" t="0" r="0" b="635"/>
            <wp:docPr id="13" name="Bille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t xml:space="preserve">Hele flokken </w:t>
      </w:r>
      <w:r>
        <w:rPr>
          <w:noProof/>
          <w:lang w:eastAsia="da-DK"/>
        </w:rPr>
        <w:sym w:font="Wingdings" w:char="F04A"/>
      </w:r>
      <w:r>
        <w:rPr>
          <w:noProof/>
          <w:lang w:eastAsia="da-DK"/>
        </w:rPr>
        <w:lastRenderedPageBreak/>
        <w:drawing>
          <wp:inline distT="0" distB="0" distL="0" distR="0" wp14:anchorId="0DB6CB1B" wp14:editId="389A8507">
            <wp:extent cx="6120130" cy="8160385"/>
            <wp:effectExtent l="0" t="0" r="0" b="0"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t>Påvej til klinten – 496 trin. Nemt når det går ned, varmt når det går op igen!!</w:t>
      </w:r>
      <w:r>
        <w:rPr>
          <w:noProof/>
          <w:lang w:eastAsia="da-DK"/>
        </w:rPr>
        <w:lastRenderedPageBreak/>
        <w:drawing>
          <wp:inline distT="0" distB="0" distL="0" distR="0" wp14:anchorId="1AEE3C8E" wp14:editId="4095D35A">
            <wp:extent cx="6120130" cy="4590415"/>
            <wp:effectExtent l="0" t="0" r="0" b="635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t>Den smukke klint</w:t>
      </w:r>
      <w:r>
        <w:rPr>
          <w:noProof/>
          <w:lang w:eastAsia="da-DK"/>
        </w:rPr>
        <w:lastRenderedPageBreak/>
        <w:drawing>
          <wp:inline distT="0" distB="0" distL="0" distR="0" wp14:anchorId="4ED9ED46" wp14:editId="19707E82">
            <wp:extent cx="6120130" cy="8160385"/>
            <wp:effectExtent l="0" t="0" r="0" b="0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35AA" w:rsidRDefault="00D035AA">
      <w:pPr>
        <w:rPr>
          <w:noProof/>
          <w:lang w:eastAsia="da-DK"/>
        </w:rPr>
      </w:pPr>
      <w:r>
        <w:rPr>
          <w:noProof/>
          <w:lang w:eastAsia="da-DK"/>
        </w:rPr>
        <w:t>Den smukke klint forskønnet</w:t>
      </w:r>
      <w:bookmarkStart w:id="0" w:name="_GoBack"/>
      <w:bookmarkEnd w:id="0"/>
    </w:p>
    <w:sectPr w:rsidR="00D035AA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revisionView w:inkAnnotations="0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35AA"/>
    <w:rsid w:val="00004AD5"/>
    <w:rsid w:val="00046138"/>
    <w:rsid w:val="001C2482"/>
    <w:rsid w:val="00D03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0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03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03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03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83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Helsingør Lærerforening</dc:creator>
  <cp:lastModifiedBy>Helsingør Lærerforening</cp:lastModifiedBy>
  <cp:revision>1</cp:revision>
  <dcterms:created xsi:type="dcterms:W3CDTF">2018-08-23T11:21:00Z</dcterms:created>
  <dcterms:modified xsi:type="dcterms:W3CDTF">2018-08-23T11:29:00Z</dcterms:modified>
</cp:coreProperties>
</file>