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7D" w:rsidRDefault="003A643E">
      <w:pPr>
        <w:pStyle w:val="Body1"/>
        <w:rPr>
          <w:rFonts w:hAnsi="Arial Unicode MS"/>
          <w:b/>
          <w:sz w:val="28"/>
        </w:rPr>
      </w:pPr>
      <w:bookmarkStart w:id="0" w:name="_GoBack"/>
      <w:bookmarkEnd w:id="0"/>
      <w:r>
        <w:rPr>
          <w:noProof/>
        </w:rPr>
        <w:drawing>
          <wp:anchor distT="0" distB="0" distL="114300" distR="114300" simplePos="0" relativeHeight="251657728" behindDoc="1" locked="0" layoutInCell="1" allowOverlap="0">
            <wp:simplePos x="0" y="0"/>
            <wp:positionH relativeFrom="column">
              <wp:posOffset>4566285</wp:posOffset>
            </wp:positionH>
            <wp:positionV relativeFrom="paragraph">
              <wp:posOffset>3175</wp:posOffset>
            </wp:positionV>
            <wp:extent cx="1666875" cy="1700530"/>
            <wp:effectExtent l="0" t="0" r="9525" b="0"/>
            <wp:wrapTight wrapText="bothSides">
              <wp:wrapPolygon edited="0">
                <wp:start x="0" y="0"/>
                <wp:lineTo x="0" y="21294"/>
                <wp:lineTo x="21477" y="21294"/>
                <wp:lineTo x="21477" y="0"/>
                <wp:lineTo x="0" y="0"/>
              </wp:wrapPolygon>
            </wp:wrapTight>
            <wp:docPr id="2" name="il_fi" descr="Beskrivelse: http://profile.ak.fbcdn.net/hprofile-ak-snc4/372848_162408904078_457581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krivelse: http://profile.ak.fbcdn.net/hprofile-ak-snc4/372848_162408904078_4575818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700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287D" w:rsidRDefault="00A2287D">
      <w:pPr>
        <w:pStyle w:val="Body1"/>
        <w:rPr>
          <w:rFonts w:hAnsi="Arial Unicode MS"/>
          <w:b/>
          <w:sz w:val="28"/>
        </w:rPr>
      </w:pPr>
    </w:p>
    <w:p w:rsidR="00A2287D" w:rsidRPr="00EF3C2A" w:rsidRDefault="00A2287D">
      <w:pPr>
        <w:pStyle w:val="Body1"/>
        <w:rPr>
          <w:rFonts w:ascii="Arial" w:hAnsi="Arial" w:cs="Arial"/>
          <w:b/>
          <w:sz w:val="28"/>
        </w:rPr>
      </w:pPr>
      <w:r w:rsidRPr="00EF3C2A">
        <w:rPr>
          <w:rFonts w:ascii="Arial" w:hAnsi="Arial" w:cs="Arial"/>
          <w:b/>
          <w:sz w:val="28"/>
        </w:rPr>
        <w:t xml:space="preserve">Regitze Flannov </w:t>
      </w:r>
      <w:hyperlink r:id="rId6" w:history="1">
        <w:r w:rsidRPr="00EF3C2A">
          <w:rPr>
            <w:rStyle w:val="Hyperlink"/>
            <w:rFonts w:ascii="Arial" w:hAnsi="Arial" w:cs="Arial"/>
            <w:b/>
            <w:sz w:val="28"/>
          </w:rPr>
          <w:t>rf@dlf.org</w:t>
        </w:r>
      </w:hyperlink>
    </w:p>
    <w:p w:rsidR="00A2287D" w:rsidRPr="00EF3C2A" w:rsidRDefault="00A2287D" w:rsidP="00A2287D">
      <w:pPr>
        <w:pStyle w:val="Body1"/>
        <w:rPr>
          <w:rFonts w:ascii="Arial" w:hAnsi="Arial" w:cs="Arial"/>
          <w:b/>
          <w:sz w:val="28"/>
        </w:rPr>
      </w:pPr>
      <w:r w:rsidRPr="00EF3C2A">
        <w:rPr>
          <w:rFonts w:ascii="Arial" w:hAnsi="Arial" w:cs="Arial"/>
          <w:b/>
          <w:sz w:val="28"/>
        </w:rPr>
        <w:t xml:space="preserve">Personligt referat </w:t>
      </w:r>
      <w:r w:rsidR="0053661B">
        <w:rPr>
          <w:rFonts w:ascii="Arial" w:hAnsi="Arial" w:cs="Arial"/>
          <w:b/>
          <w:sz w:val="28"/>
        </w:rPr>
        <w:t>fra hovedstyrelsen</w:t>
      </w:r>
      <w:r w:rsidRPr="00EF3C2A">
        <w:rPr>
          <w:rFonts w:ascii="Arial" w:hAnsi="Arial" w:cs="Arial"/>
          <w:b/>
          <w:sz w:val="28"/>
        </w:rPr>
        <w:t xml:space="preserve"> </w:t>
      </w:r>
    </w:p>
    <w:p w:rsidR="00A2287D" w:rsidRPr="00EF3C2A" w:rsidRDefault="005E1F50" w:rsidP="00A2287D">
      <w:pPr>
        <w:pStyle w:val="Body1"/>
        <w:rPr>
          <w:rFonts w:ascii="Arial" w:hAnsi="Arial" w:cs="Arial"/>
          <w:b/>
          <w:sz w:val="28"/>
        </w:rPr>
      </w:pPr>
      <w:r>
        <w:rPr>
          <w:rFonts w:ascii="Arial" w:hAnsi="Arial" w:cs="Arial"/>
          <w:b/>
          <w:sz w:val="28"/>
        </w:rPr>
        <w:t>November</w:t>
      </w:r>
      <w:r w:rsidR="007A16BE">
        <w:rPr>
          <w:rFonts w:ascii="Arial" w:hAnsi="Arial" w:cs="Arial"/>
          <w:b/>
          <w:sz w:val="28"/>
        </w:rPr>
        <w:t xml:space="preserve"> 2015</w:t>
      </w:r>
    </w:p>
    <w:p w:rsidR="00A2287D" w:rsidRPr="00EF3C2A" w:rsidRDefault="00A2287D">
      <w:pPr>
        <w:pStyle w:val="Body1"/>
        <w:rPr>
          <w:rFonts w:ascii="Arial" w:hAnsi="Arial" w:cs="Arial"/>
          <w:b/>
          <w:sz w:val="28"/>
        </w:rPr>
      </w:pPr>
    </w:p>
    <w:p w:rsidR="00251CB6" w:rsidRPr="00EF3C2A" w:rsidRDefault="00251CB6">
      <w:pPr>
        <w:pStyle w:val="Body1"/>
        <w:rPr>
          <w:rFonts w:ascii="Arial" w:hAnsi="Arial" w:cs="Arial"/>
        </w:rPr>
      </w:pPr>
    </w:p>
    <w:p w:rsidR="00550A63" w:rsidRDefault="00550A63" w:rsidP="00550A63">
      <w:pPr>
        <w:pStyle w:val="Body1"/>
      </w:pPr>
    </w:p>
    <w:p w:rsidR="000906C7" w:rsidRDefault="000906C7" w:rsidP="00550A63">
      <w:pPr>
        <w:pStyle w:val="Body1"/>
      </w:pPr>
    </w:p>
    <w:p w:rsidR="00307A67" w:rsidRDefault="00307A67" w:rsidP="00035969">
      <w:pPr>
        <w:pStyle w:val="Body1"/>
      </w:pPr>
    </w:p>
    <w:p w:rsidR="00F90FDD" w:rsidRDefault="00F90FDD" w:rsidP="00035969">
      <w:pPr>
        <w:pStyle w:val="Body1"/>
      </w:pPr>
    </w:p>
    <w:p w:rsidR="00F90FDD" w:rsidRDefault="00F90FDD" w:rsidP="00035969">
      <w:pPr>
        <w:pStyle w:val="Body1"/>
        <w:rPr>
          <w:b/>
        </w:rPr>
      </w:pPr>
      <w:r>
        <w:rPr>
          <w:b/>
        </w:rPr>
        <w:t>Anbefalinger til den nye hovedstyrelse</w:t>
      </w:r>
    </w:p>
    <w:p w:rsidR="00F90FDD" w:rsidRPr="00F90FDD" w:rsidRDefault="00715DE6" w:rsidP="00035969">
      <w:pPr>
        <w:pStyle w:val="Body1"/>
      </w:pPr>
      <w:r>
        <w:t xml:space="preserve">Hovedstyrelsen har en vigtig opgave med at overdrage arbejdet til den nye hovedstyrelse, der tiltræder januar 2016. Derfor er denne tid lidt en opbrudstid, men vi skal også have fokus på </w:t>
      </w:r>
      <w:r w:rsidR="001C20E6">
        <w:t>kontinuiteten</w:t>
      </w:r>
      <w:r>
        <w:t>.</w:t>
      </w:r>
    </w:p>
    <w:p w:rsidR="00F90FDD" w:rsidRDefault="00F90FDD" w:rsidP="00035969">
      <w:pPr>
        <w:pStyle w:val="Body1"/>
        <w:rPr>
          <w:b/>
        </w:rPr>
      </w:pPr>
    </w:p>
    <w:p w:rsidR="00046828" w:rsidRDefault="00715DE6" w:rsidP="00035969">
      <w:pPr>
        <w:pStyle w:val="Body1"/>
        <w:rPr>
          <w:b/>
        </w:rPr>
      </w:pPr>
      <w:r>
        <w:rPr>
          <w:b/>
        </w:rPr>
        <w:t>Hvad skal vi med skolen i det 21. århundrede</w:t>
      </w:r>
    </w:p>
    <w:p w:rsidR="006E29E1" w:rsidRDefault="00715DE6" w:rsidP="00035969">
      <w:pPr>
        <w:pStyle w:val="Body1"/>
      </w:pPr>
      <w:r>
        <w:t>Folkeskolen er udsat for en voldsom værdikamp og mange parter har interesser her. Danmarks Lærerforening skal stå stærkt i den debat, og vi er i fuld gang med at opruste. Vi skal have et klart sprog om, hvad d</w:t>
      </w:r>
      <w:r w:rsidR="006E29E1">
        <w:t>et</w:t>
      </w:r>
      <w:r>
        <w:t xml:space="preserve"> er vi øn</w:t>
      </w:r>
      <w:r w:rsidR="006E29E1">
        <w:t>sker af folkeskolen i fremtiden. H</w:t>
      </w:r>
      <w:r>
        <w:t>vad er det folkesk</w:t>
      </w:r>
      <w:r w:rsidR="006E29E1">
        <w:t>olen skal kunne i vores samfund?</w:t>
      </w:r>
      <w:r>
        <w:t xml:space="preserve"> Efter min mening, skal folkeskolen være værdibærende, danne og præge fremtidens borgere til et demokratisk livssyn, danne</w:t>
      </w:r>
      <w:r w:rsidR="006E29E1">
        <w:t>d</w:t>
      </w:r>
      <w:r>
        <w:t>e og</w:t>
      </w:r>
      <w:r w:rsidR="006E29E1">
        <w:t xml:space="preserve"> kritisk tænkende livsduelige borgere, samt </w:t>
      </w:r>
      <w:r>
        <w:t xml:space="preserve">være et fristed for religion og særinteresser. </w:t>
      </w:r>
    </w:p>
    <w:p w:rsidR="006E29E1" w:rsidRDefault="006E29E1" w:rsidP="00035969">
      <w:pPr>
        <w:pStyle w:val="Body1"/>
      </w:pPr>
    </w:p>
    <w:p w:rsidR="00046828" w:rsidRDefault="00715DE6" w:rsidP="00035969">
      <w:pPr>
        <w:pStyle w:val="Body1"/>
      </w:pPr>
      <w:r>
        <w:t>Vi startede på dette hovedstyrelsesmøde med en overordnet debat. Jeg er i en følgegruppe, der skal arbejde videre med temaet.</w:t>
      </w:r>
    </w:p>
    <w:p w:rsidR="006E29E1" w:rsidRDefault="006E29E1" w:rsidP="00035969">
      <w:pPr>
        <w:pStyle w:val="Body1"/>
      </w:pPr>
    </w:p>
    <w:p w:rsidR="006E29E1" w:rsidRPr="006E29E1" w:rsidRDefault="006E29E1" w:rsidP="00035969">
      <w:pPr>
        <w:pStyle w:val="Body1"/>
        <w:rPr>
          <w:b/>
        </w:rPr>
      </w:pPr>
      <w:r w:rsidRPr="006E29E1">
        <w:rPr>
          <w:b/>
        </w:rPr>
        <w:t>Danmarks Lærerforenings Public Affairs-arbejde</w:t>
      </w:r>
    </w:p>
    <w:p w:rsidR="006E29E1" w:rsidRDefault="006E29E1" w:rsidP="00035969">
      <w:pPr>
        <w:pStyle w:val="Body1"/>
      </w:pPr>
      <w:r>
        <w:t>Hovedstyrelsen blev orienteret om foreningens Public Affairs arbejde. Ret spændende at høre om, hvordan der både arbejdes offentligt, men især udøves lobbyisme. Ret mange forslag fra politikere kommer fra frø plantet af DLF. Det kan man jo ikke orientere i detaljen om, men sandt er det.</w:t>
      </w:r>
    </w:p>
    <w:p w:rsidR="006E29E1" w:rsidRDefault="006E29E1" w:rsidP="00035969">
      <w:pPr>
        <w:pStyle w:val="Body1"/>
      </w:pPr>
    </w:p>
    <w:p w:rsidR="006E29E1" w:rsidRPr="001C20E6" w:rsidRDefault="006E29E1" w:rsidP="00035969">
      <w:pPr>
        <w:pStyle w:val="Body1"/>
        <w:rPr>
          <w:b/>
        </w:rPr>
      </w:pPr>
      <w:r w:rsidRPr="001C20E6">
        <w:rPr>
          <w:b/>
        </w:rPr>
        <w:t>Ligestillingsfølgegruppen</w:t>
      </w:r>
    </w:p>
    <w:p w:rsidR="006E29E1" w:rsidRPr="00715DE6" w:rsidRDefault="006E29E1" w:rsidP="00035969">
      <w:pPr>
        <w:pStyle w:val="Body1"/>
      </w:pPr>
      <w:r>
        <w:t>Jeg kan med glæde meddele, at vi kommer til at anbefale, at ligestillings</w:t>
      </w:r>
      <w:r w:rsidR="001C20E6">
        <w:t>gruppen skal fortsætte i den nye hovedstyrelse. Bliver jeg genvalgt, vil jeg nok være et sikkert medlem.</w:t>
      </w:r>
    </w:p>
    <w:sectPr w:rsidR="006E29E1" w:rsidRPr="00715DE6">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numStyleLink w:val="Punkttegn"/>
  </w:abstractNum>
  <w:abstractNum w:abstractNumId="2" w15:restartNumberingAfterBreak="0">
    <w:nsid w:val="2B7304E7"/>
    <w:multiLevelType w:val="hybridMultilevel"/>
    <w:tmpl w:val="9C7244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0DF249E"/>
    <w:multiLevelType w:val="hybridMultilevel"/>
    <w:tmpl w:val="1882A6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CEA2B37"/>
    <w:multiLevelType w:val="hybridMultilevel"/>
    <w:tmpl w:val="A49212A2"/>
    <w:lvl w:ilvl="0" w:tplc="AFEA4D9C">
      <w:numFmt w:val="bullet"/>
      <w:lvlText w:val=""/>
      <w:lvlJc w:val="left"/>
      <w:pPr>
        <w:ind w:left="786" w:hanging="360"/>
      </w:pPr>
      <w:rPr>
        <w:rFonts w:ascii="Symbol" w:eastAsia="Calibri" w:hAnsi="Symbol" w:cs="Times New Roman" w:hint="default"/>
        <w:b w:val="0"/>
        <w:sz w:val="22"/>
      </w:rPr>
    </w:lvl>
    <w:lvl w:ilvl="1" w:tplc="04060003">
      <w:start w:val="1"/>
      <w:numFmt w:val="bullet"/>
      <w:lvlText w:val="o"/>
      <w:lvlJc w:val="left"/>
      <w:pPr>
        <w:ind w:left="1506" w:hanging="360"/>
      </w:pPr>
      <w:rPr>
        <w:rFonts w:ascii="Courier New" w:hAnsi="Courier New" w:cs="Courier New" w:hint="default"/>
      </w:rPr>
    </w:lvl>
    <w:lvl w:ilvl="2" w:tplc="04060005">
      <w:start w:val="1"/>
      <w:numFmt w:val="bullet"/>
      <w:lvlText w:val=""/>
      <w:lvlJc w:val="left"/>
      <w:pPr>
        <w:ind w:left="2226" w:hanging="360"/>
      </w:pPr>
      <w:rPr>
        <w:rFonts w:ascii="Wingdings" w:hAnsi="Wingdings" w:hint="default"/>
      </w:rPr>
    </w:lvl>
    <w:lvl w:ilvl="3" w:tplc="04060001">
      <w:start w:val="1"/>
      <w:numFmt w:val="bullet"/>
      <w:lvlText w:val=""/>
      <w:lvlJc w:val="left"/>
      <w:pPr>
        <w:ind w:left="2946" w:hanging="360"/>
      </w:pPr>
      <w:rPr>
        <w:rFonts w:ascii="Symbol" w:hAnsi="Symbol" w:hint="default"/>
      </w:rPr>
    </w:lvl>
    <w:lvl w:ilvl="4" w:tplc="04060003">
      <w:start w:val="1"/>
      <w:numFmt w:val="bullet"/>
      <w:lvlText w:val="o"/>
      <w:lvlJc w:val="left"/>
      <w:pPr>
        <w:ind w:left="3666" w:hanging="360"/>
      </w:pPr>
      <w:rPr>
        <w:rFonts w:ascii="Courier New" w:hAnsi="Courier New" w:cs="Courier New" w:hint="default"/>
      </w:rPr>
    </w:lvl>
    <w:lvl w:ilvl="5" w:tplc="04060005">
      <w:start w:val="1"/>
      <w:numFmt w:val="bullet"/>
      <w:lvlText w:val=""/>
      <w:lvlJc w:val="left"/>
      <w:pPr>
        <w:ind w:left="4386" w:hanging="360"/>
      </w:pPr>
      <w:rPr>
        <w:rFonts w:ascii="Wingdings" w:hAnsi="Wingdings" w:hint="default"/>
      </w:rPr>
    </w:lvl>
    <w:lvl w:ilvl="6" w:tplc="04060001">
      <w:start w:val="1"/>
      <w:numFmt w:val="bullet"/>
      <w:lvlText w:val=""/>
      <w:lvlJc w:val="left"/>
      <w:pPr>
        <w:ind w:left="5106" w:hanging="360"/>
      </w:pPr>
      <w:rPr>
        <w:rFonts w:ascii="Symbol" w:hAnsi="Symbol" w:hint="default"/>
      </w:rPr>
    </w:lvl>
    <w:lvl w:ilvl="7" w:tplc="04060003">
      <w:start w:val="1"/>
      <w:numFmt w:val="bullet"/>
      <w:lvlText w:val="o"/>
      <w:lvlJc w:val="left"/>
      <w:pPr>
        <w:ind w:left="5826" w:hanging="360"/>
      </w:pPr>
      <w:rPr>
        <w:rFonts w:ascii="Courier New" w:hAnsi="Courier New" w:cs="Courier New" w:hint="default"/>
      </w:rPr>
    </w:lvl>
    <w:lvl w:ilvl="8" w:tplc="04060005">
      <w:start w:val="1"/>
      <w:numFmt w:val="bullet"/>
      <w:lvlText w:val=""/>
      <w:lvlJc w:val="left"/>
      <w:pPr>
        <w:ind w:left="6546" w:hanging="360"/>
      </w:pPr>
      <w:rPr>
        <w:rFonts w:ascii="Wingdings" w:hAnsi="Wingdings" w:hint="default"/>
      </w:rPr>
    </w:lvl>
  </w:abstractNum>
  <w:abstractNum w:abstractNumId="5" w15:restartNumberingAfterBreak="0">
    <w:nsid w:val="3D006A59"/>
    <w:multiLevelType w:val="hybridMultilevel"/>
    <w:tmpl w:val="409CF8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EAE5D89"/>
    <w:multiLevelType w:val="hybridMultilevel"/>
    <w:tmpl w:val="2EE43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EE2F5B"/>
    <w:multiLevelType w:val="hybridMultilevel"/>
    <w:tmpl w:val="E3F02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E105944"/>
    <w:multiLevelType w:val="hybridMultilevel"/>
    <w:tmpl w:val="785A79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4805A45"/>
    <w:multiLevelType w:val="hybridMultilevel"/>
    <w:tmpl w:val="C6AE7C2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C9F28BF"/>
    <w:multiLevelType w:val="hybridMultilevel"/>
    <w:tmpl w:val="AEE8A850"/>
    <w:lvl w:ilvl="0" w:tplc="F258CE94">
      <w:numFmt w:val="bullet"/>
      <w:lvlText w:val="-"/>
      <w:lvlJc w:val="left"/>
      <w:pPr>
        <w:ind w:left="720" w:hanging="360"/>
      </w:pPr>
      <w:rPr>
        <w:rFonts w:ascii="Helvetica" w:eastAsia="Arial Unicode MS"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10"/>
  </w:num>
  <w:num w:numId="7">
    <w:abstractNumId w:val="9"/>
  </w:num>
  <w:num w:numId="8">
    <w:abstractNumId w:val="8"/>
  </w:num>
  <w:num w:numId="9">
    <w:abstractNumId w:val="2"/>
  </w:num>
  <w:num w:numId="10">
    <w:abstractNumId w:val="4"/>
    <w:lvlOverride w:ilvl="0"/>
    <w:lvlOverride w:ilvl="1"/>
    <w:lvlOverride w:ilvl="2"/>
    <w:lvlOverride w:ilvl="3"/>
    <w:lvlOverride w:ilvl="4"/>
    <w:lvlOverride w:ilvl="5"/>
    <w:lvlOverride w:ilvl="6"/>
    <w:lvlOverride w:ilvl="7"/>
    <w:lvlOverride w:ilv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7D"/>
    <w:rsid w:val="0002437F"/>
    <w:rsid w:val="0002599E"/>
    <w:rsid w:val="00035969"/>
    <w:rsid w:val="00041BA8"/>
    <w:rsid w:val="00046828"/>
    <w:rsid w:val="000526EE"/>
    <w:rsid w:val="00061CCD"/>
    <w:rsid w:val="00067499"/>
    <w:rsid w:val="00076EFB"/>
    <w:rsid w:val="0008320F"/>
    <w:rsid w:val="0008423F"/>
    <w:rsid w:val="000849BF"/>
    <w:rsid w:val="000906C7"/>
    <w:rsid w:val="000915C3"/>
    <w:rsid w:val="00097E3B"/>
    <w:rsid w:val="000B6BBC"/>
    <w:rsid w:val="000E1DAC"/>
    <w:rsid w:val="000E514A"/>
    <w:rsid w:val="000F1EB0"/>
    <w:rsid w:val="000F1F40"/>
    <w:rsid w:val="0010249C"/>
    <w:rsid w:val="00110430"/>
    <w:rsid w:val="001231E5"/>
    <w:rsid w:val="001241C1"/>
    <w:rsid w:val="0012542B"/>
    <w:rsid w:val="001454D4"/>
    <w:rsid w:val="0014751B"/>
    <w:rsid w:val="00151382"/>
    <w:rsid w:val="00156734"/>
    <w:rsid w:val="00156A96"/>
    <w:rsid w:val="00162B2F"/>
    <w:rsid w:val="00166467"/>
    <w:rsid w:val="00192256"/>
    <w:rsid w:val="001A6155"/>
    <w:rsid w:val="001A79DF"/>
    <w:rsid w:val="001B5FDE"/>
    <w:rsid w:val="001C20E6"/>
    <w:rsid w:val="001C4F0F"/>
    <w:rsid w:val="001D5142"/>
    <w:rsid w:val="001D7109"/>
    <w:rsid w:val="001F5CB8"/>
    <w:rsid w:val="00215E32"/>
    <w:rsid w:val="002174C9"/>
    <w:rsid w:val="00222F08"/>
    <w:rsid w:val="00251CB6"/>
    <w:rsid w:val="00261D3D"/>
    <w:rsid w:val="002650CF"/>
    <w:rsid w:val="002748C2"/>
    <w:rsid w:val="00295895"/>
    <w:rsid w:val="002A7E2E"/>
    <w:rsid w:val="002B111E"/>
    <w:rsid w:val="002B7604"/>
    <w:rsid w:val="002C269A"/>
    <w:rsid w:val="002C30E3"/>
    <w:rsid w:val="002C4E03"/>
    <w:rsid w:val="002E2380"/>
    <w:rsid w:val="002F2F39"/>
    <w:rsid w:val="00303912"/>
    <w:rsid w:val="00307A67"/>
    <w:rsid w:val="00323C3B"/>
    <w:rsid w:val="00343DD5"/>
    <w:rsid w:val="0034446F"/>
    <w:rsid w:val="00353AA7"/>
    <w:rsid w:val="00365367"/>
    <w:rsid w:val="003811CE"/>
    <w:rsid w:val="0038178A"/>
    <w:rsid w:val="00382558"/>
    <w:rsid w:val="003A1F92"/>
    <w:rsid w:val="003A643E"/>
    <w:rsid w:val="003D168B"/>
    <w:rsid w:val="003D78A8"/>
    <w:rsid w:val="003F403F"/>
    <w:rsid w:val="003F4CDC"/>
    <w:rsid w:val="003F6E52"/>
    <w:rsid w:val="00400E8C"/>
    <w:rsid w:val="0042088D"/>
    <w:rsid w:val="00420D1D"/>
    <w:rsid w:val="00461096"/>
    <w:rsid w:val="00474717"/>
    <w:rsid w:val="00474E1E"/>
    <w:rsid w:val="00477B55"/>
    <w:rsid w:val="00486D92"/>
    <w:rsid w:val="00492242"/>
    <w:rsid w:val="00496B7F"/>
    <w:rsid w:val="00497B4F"/>
    <w:rsid w:val="004A1696"/>
    <w:rsid w:val="004A5D83"/>
    <w:rsid w:val="004C5EDE"/>
    <w:rsid w:val="004C66E1"/>
    <w:rsid w:val="004D6751"/>
    <w:rsid w:val="004E294D"/>
    <w:rsid w:val="004E6941"/>
    <w:rsid w:val="00505104"/>
    <w:rsid w:val="00521646"/>
    <w:rsid w:val="0053661B"/>
    <w:rsid w:val="00550A63"/>
    <w:rsid w:val="005515C4"/>
    <w:rsid w:val="005737E0"/>
    <w:rsid w:val="005801C8"/>
    <w:rsid w:val="00584119"/>
    <w:rsid w:val="005B5A2E"/>
    <w:rsid w:val="005B64E5"/>
    <w:rsid w:val="005E1F50"/>
    <w:rsid w:val="005E255B"/>
    <w:rsid w:val="005F60E1"/>
    <w:rsid w:val="006025CB"/>
    <w:rsid w:val="0060287D"/>
    <w:rsid w:val="00657AB8"/>
    <w:rsid w:val="00666563"/>
    <w:rsid w:val="006819A2"/>
    <w:rsid w:val="006B0068"/>
    <w:rsid w:val="006B09D2"/>
    <w:rsid w:val="006D7E39"/>
    <w:rsid w:val="006E29E1"/>
    <w:rsid w:val="006F42B6"/>
    <w:rsid w:val="006F48AE"/>
    <w:rsid w:val="00706D19"/>
    <w:rsid w:val="00715DE6"/>
    <w:rsid w:val="00733B32"/>
    <w:rsid w:val="0075199E"/>
    <w:rsid w:val="0075551C"/>
    <w:rsid w:val="00757675"/>
    <w:rsid w:val="00765099"/>
    <w:rsid w:val="00777C0A"/>
    <w:rsid w:val="007842C0"/>
    <w:rsid w:val="007858AC"/>
    <w:rsid w:val="0078609B"/>
    <w:rsid w:val="00793B04"/>
    <w:rsid w:val="007A16BE"/>
    <w:rsid w:val="007B510C"/>
    <w:rsid w:val="007B5973"/>
    <w:rsid w:val="007C19FF"/>
    <w:rsid w:val="007C3523"/>
    <w:rsid w:val="007F4D6A"/>
    <w:rsid w:val="007F5E2D"/>
    <w:rsid w:val="00804A13"/>
    <w:rsid w:val="00817D91"/>
    <w:rsid w:val="00842337"/>
    <w:rsid w:val="00846363"/>
    <w:rsid w:val="00860A1D"/>
    <w:rsid w:val="008708B1"/>
    <w:rsid w:val="00875BF0"/>
    <w:rsid w:val="0087724C"/>
    <w:rsid w:val="00885BD3"/>
    <w:rsid w:val="00890AD0"/>
    <w:rsid w:val="00893854"/>
    <w:rsid w:val="008A5FB9"/>
    <w:rsid w:val="008D1D04"/>
    <w:rsid w:val="008D3161"/>
    <w:rsid w:val="008E5700"/>
    <w:rsid w:val="008F10E8"/>
    <w:rsid w:val="008F256D"/>
    <w:rsid w:val="009129F7"/>
    <w:rsid w:val="00920071"/>
    <w:rsid w:val="0092021B"/>
    <w:rsid w:val="00927C93"/>
    <w:rsid w:val="009326E2"/>
    <w:rsid w:val="009362AC"/>
    <w:rsid w:val="00951360"/>
    <w:rsid w:val="009524E8"/>
    <w:rsid w:val="009627AB"/>
    <w:rsid w:val="0096502D"/>
    <w:rsid w:val="00976F8B"/>
    <w:rsid w:val="00991C5A"/>
    <w:rsid w:val="009B3BDC"/>
    <w:rsid w:val="009D5B5C"/>
    <w:rsid w:val="009E0B3D"/>
    <w:rsid w:val="009E181A"/>
    <w:rsid w:val="00A2287D"/>
    <w:rsid w:val="00A65EA1"/>
    <w:rsid w:val="00A67D21"/>
    <w:rsid w:val="00A74744"/>
    <w:rsid w:val="00A80C8D"/>
    <w:rsid w:val="00A84715"/>
    <w:rsid w:val="00A90353"/>
    <w:rsid w:val="00A9766A"/>
    <w:rsid w:val="00AA24A9"/>
    <w:rsid w:val="00AB1712"/>
    <w:rsid w:val="00AB3BF8"/>
    <w:rsid w:val="00AC28BD"/>
    <w:rsid w:val="00AD5592"/>
    <w:rsid w:val="00AD6FE0"/>
    <w:rsid w:val="00B51186"/>
    <w:rsid w:val="00B55366"/>
    <w:rsid w:val="00B57BF8"/>
    <w:rsid w:val="00B73314"/>
    <w:rsid w:val="00B76762"/>
    <w:rsid w:val="00B76B28"/>
    <w:rsid w:val="00B93742"/>
    <w:rsid w:val="00BA0D27"/>
    <w:rsid w:val="00BA1988"/>
    <w:rsid w:val="00BB7B4A"/>
    <w:rsid w:val="00BC662B"/>
    <w:rsid w:val="00BF6045"/>
    <w:rsid w:val="00C02167"/>
    <w:rsid w:val="00C121CA"/>
    <w:rsid w:val="00C14C52"/>
    <w:rsid w:val="00C254B7"/>
    <w:rsid w:val="00C34124"/>
    <w:rsid w:val="00C430DA"/>
    <w:rsid w:val="00C43651"/>
    <w:rsid w:val="00C4482B"/>
    <w:rsid w:val="00C46B22"/>
    <w:rsid w:val="00C678FF"/>
    <w:rsid w:val="00C7025B"/>
    <w:rsid w:val="00C93433"/>
    <w:rsid w:val="00CB1405"/>
    <w:rsid w:val="00CB6D1D"/>
    <w:rsid w:val="00CB723C"/>
    <w:rsid w:val="00CC59D2"/>
    <w:rsid w:val="00CD2B3D"/>
    <w:rsid w:val="00CE0D07"/>
    <w:rsid w:val="00CF3C8F"/>
    <w:rsid w:val="00CF7FE1"/>
    <w:rsid w:val="00D045B3"/>
    <w:rsid w:val="00D23F62"/>
    <w:rsid w:val="00D57A44"/>
    <w:rsid w:val="00D64AFE"/>
    <w:rsid w:val="00D716E7"/>
    <w:rsid w:val="00D813C0"/>
    <w:rsid w:val="00D81B6C"/>
    <w:rsid w:val="00D9227E"/>
    <w:rsid w:val="00DD56E6"/>
    <w:rsid w:val="00DE62AA"/>
    <w:rsid w:val="00E17032"/>
    <w:rsid w:val="00E20EF1"/>
    <w:rsid w:val="00E41A23"/>
    <w:rsid w:val="00E51E21"/>
    <w:rsid w:val="00E558C1"/>
    <w:rsid w:val="00E74E0D"/>
    <w:rsid w:val="00E8785A"/>
    <w:rsid w:val="00EB205E"/>
    <w:rsid w:val="00ED2224"/>
    <w:rsid w:val="00ED5BD1"/>
    <w:rsid w:val="00ED6D1A"/>
    <w:rsid w:val="00EE531D"/>
    <w:rsid w:val="00EE5926"/>
    <w:rsid w:val="00EF3C2A"/>
    <w:rsid w:val="00F251DF"/>
    <w:rsid w:val="00F25770"/>
    <w:rsid w:val="00F41BE0"/>
    <w:rsid w:val="00F5689D"/>
    <w:rsid w:val="00F77987"/>
    <w:rsid w:val="00F90FDD"/>
    <w:rsid w:val="00F94BF9"/>
    <w:rsid w:val="00FB0E95"/>
    <w:rsid w:val="00FB24D9"/>
    <w:rsid w:val="00FD3870"/>
    <w:rsid w:val="00FE1BA9"/>
    <w:rsid w:val="00FE1E1E"/>
    <w:rsid w:val="00FF28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chartTrackingRefBased/>
  <w15:docId w15:val="{C5EF1F55-FBC7-4C00-BA04-5F04319E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Body1">
    <w:name w:val="Body 1"/>
    <w:rPr>
      <w:rFonts w:ascii="Helvetica" w:eastAsia="Arial Unicode MS" w:hAnsi="Helvetica"/>
      <w:color w:val="000000"/>
      <w:sz w:val="24"/>
    </w:rPr>
  </w:style>
  <w:style w:type="character" w:styleId="Hyperlink">
    <w:name w:val="Hyperlink"/>
    <w:locked/>
    <w:rsid w:val="00A2287D"/>
    <w:rPr>
      <w:color w:val="0000FF"/>
      <w:u w:val="single"/>
    </w:rPr>
  </w:style>
  <w:style w:type="character" w:customStyle="1" w:styleId="st">
    <w:name w:val="st"/>
    <w:rsid w:val="00E41A23"/>
  </w:style>
  <w:style w:type="paragraph" w:customStyle="1" w:styleId="Punkttegn">
    <w:name w:val="Punkttegn"/>
    <w:rsid w:val="00D64AFE"/>
    <w:pPr>
      <w:numPr>
        <w:numId w:val="1"/>
      </w:numPr>
    </w:pPr>
  </w:style>
  <w:style w:type="paragraph" w:styleId="Almindeligtekst">
    <w:name w:val="Plain Text"/>
    <w:basedOn w:val="Normal"/>
    <w:link w:val="AlmindeligtekstTegn"/>
    <w:uiPriority w:val="99"/>
    <w:unhideWhenUsed/>
    <w:locked/>
    <w:rsid w:val="00035969"/>
    <w:rPr>
      <w:rFonts w:ascii="Calibri" w:eastAsia="Calibri" w:hAnsi="Calibri"/>
      <w:sz w:val="22"/>
      <w:szCs w:val="21"/>
      <w:lang w:val="da-DK"/>
    </w:rPr>
  </w:style>
  <w:style w:type="character" w:customStyle="1" w:styleId="AlmindeligtekstTegn">
    <w:name w:val="Almindelig tekst Tegn"/>
    <w:link w:val="Almindeligtekst"/>
    <w:uiPriority w:val="99"/>
    <w:rsid w:val="00035969"/>
    <w:rPr>
      <w:rFonts w:ascii="Calibri" w:eastAsia="Calibri" w:hAnsi="Calibri"/>
      <w:sz w:val="22"/>
      <w:szCs w:val="21"/>
      <w:lang w:eastAsia="en-US"/>
    </w:rPr>
  </w:style>
  <w:style w:type="paragraph" w:styleId="Listeafsnit">
    <w:name w:val="List Paragraph"/>
    <w:basedOn w:val="Normal"/>
    <w:uiPriority w:val="34"/>
    <w:qFormat/>
    <w:rsid w:val="006025CB"/>
    <w:pPr>
      <w:spacing w:after="200" w:line="276" w:lineRule="auto"/>
      <w:ind w:left="720"/>
      <w:contextualSpacing/>
    </w:pPr>
    <w:rPr>
      <w:rFonts w:ascii="Calibri" w:eastAsia="Calibri" w:hAnsi="Calibri"/>
      <w:sz w:val="22"/>
      <w:szCs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4619">
      <w:bodyDiv w:val="1"/>
      <w:marLeft w:val="0"/>
      <w:marRight w:val="0"/>
      <w:marTop w:val="0"/>
      <w:marBottom w:val="0"/>
      <w:divBdr>
        <w:top w:val="none" w:sz="0" w:space="0" w:color="auto"/>
        <w:left w:val="none" w:sz="0" w:space="0" w:color="auto"/>
        <w:bottom w:val="none" w:sz="0" w:space="0" w:color="auto"/>
        <w:right w:val="none" w:sz="0" w:space="0" w:color="auto"/>
      </w:divBdr>
    </w:div>
    <w:div w:id="472723031">
      <w:bodyDiv w:val="1"/>
      <w:marLeft w:val="0"/>
      <w:marRight w:val="0"/>
      <w:marTop w:val="0"/>
      <w:marBottom w:val="0"/>
      <w:divBdr>
        <w:top w:val="none" w:sz="0" w:space="0" w:color="auto"/>
        <w:left w:val="none" w:sz="0" w:space="0" w:color="auto"/>
        <w:bottom w:val="none" w:sz="0" w:space="0" w:color="auto"/>
        <w:right w:val="none" w:sz="0" w:space="0" w:color="auto"/>
      </w:divBdr>
    </w:div>
    <w:div w:id="1545948504">
      <w:bodyDiv w:val="1"/>
      <w:marLeft w:val="0"/>
      <w:marRight w:val="0"/>
      <w:marTop w:val="0"/>
      <w:marBottom w:val="0"/>
      <w:divBdr>
        <w:top w:val="none" w:sz="0" w:space="0" w:color="auto"/>
        <w:left w:val="none" w:sz="0" w:space="0" w:color="auto"/>
        <w:bottom w:val="none" w:sz="0" w:space="0" w:color="auto"/>
        <w:right w:val="none" w:sz="0" w:space="0" w:color="auto"/>
      </w:divBdr>
    </w:div>
    <w:div w:id="20538471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dlf.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1598</CharactersWithSpaces>
  <SharedDoc>false</SharedDoc>
  <HLinks>
    <vt:vector size="6" baseType="variant">
      <vt:variant>
        <vt:i4>6291521</vt:i4>
      </vt:variant>
      <vt:variant>
        <vt:i4>0</vt:i4>
      </vt:variant>
      <vt:variant>
        <vt:i4>0</vt:i4>
      </vt:variant>
      <vt:variant>
        <vt:i4>5</vt:i4>
      </vt:variant>
      <vt:variant>
        <vt:lpwstr>mailto:rf@dlf.org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Regitze Flannov</dc:creator>
  <cp:keywords/>
  <cp:lastModifiedBy>Hellebækskolen</cp:lastModifiedBy>
  <cp:revision>2</cp:revision>
  <cp:lastPrinted>2012-05-24T09:39:00Z</cp:lastPrinted>
  <dcterms:created xsi:type="dcterms:W3CDTF">2016-01-22T10:48:00Z</dcterms:created>
  <dcterms:modified xsi:type="dcterms:W3CDTF">2016-01-22T10:48:00Z</dcterms:modified>
</cp:coreProperties>
</file>